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5AC0" w:rsidRPr="002F41BC" w:rsidRDefault="006E6699">
      <w:pPr>
        <w:jc w:val="center"/>
        <w:rPr>
          <w:rFonts w:ascii="Times New Roman" w:eastAsia="Times New Roman" w:hAnsi="Times New Roman" w:cs="Times New Roman"/>
          <w:sz w:val="24"/>
          <w:szCs w:val="24"/>
        </w:rPr>
      </w:pPr>
      <w:r w:rsidRPr="002F41BC">
        <w:rPr>
          <w:rFonts w:ascii="Times New Roman" w:eastAsia="Times New Roman" w:hAnsi="Times New Roman" w:cs="Times New Roman"/>
          <w:sz w:val="24"/>
          <w:szCs w:val="24"/>
        </w:rPr>
        <w:t xml:space="preserve">SCELC </w:t>
      </w:r>
    </w:p>
    <w:p w:rsidR="00105AC0" w:rsidRPr="002F41BC" w:rsidRDefault="006E6699" w:rsidP="00105AC0">
      <w:pPr>
        <w:jc w:val="center"/>
        <w:rPr>
          <w:rFonts w:ascii="Times New Roman" w:hAnsi="Times New Roman" w:cs="Times New Roman"/>
          <w:sz w:val="24"/>
          <w:szCs w:val="24"/>
        </w:rPr>
      </w:pPr>
      <w:r w:rsidRPr="002F41BC">
        <w:rPr>
          <w:rFonts w:ascii="Times New Roman" w:eastAsia="Times New Roman" w:hAnsi="Times New Roman" w:cs="Times New Roman"/>
          <w:sz w:val="24"/>
          <w:szCs w:val="24"/>
        </w:rPr>
        <w:t>Shared Print Feasibility Study</w:t>
      </w:r>
    </w:p>
    <w:p w:rsidR="00F21572" w:rsidRPr="002F41BC" w:rsidRDefault="004D68DF" w:rsidP="00105AC0">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Update: </w:t>
      </w:r>
      <w:r w:rsidR="006E6699" w:rsidRPr="002F41BC">
        <w:rPr>
          <w:rFonts w:ascii="Times New Roman" w:eastAsia="Times New Roman" w:hAnsi="Times New Roman" w:cs="Times New Roman"/>
          <w:sz w:val="24"/>
          <w:szCs w:val="24"/>
        </w:rPr>
        <w:t>June 2015</w:t>
      </w:r>
    </w:p>
    <w:p w:rsidR="00F21572" w:rsidRPr="002F41BC" w:rsidRDefault="00F21572">
      <w:pPr>
        <w:rPr>
          <w:rFonts w:ascii="Times New Roman" w:hAnsi="Times New Roman" w:cs="Times New Roman"/>
          <w:sz w:val="24"/>
          <w:szCs w:val="24"/>
        </w:rPr>
      </w:pPr>
    </w:p>
    <w:p w:rsidR="00105AC0" w:rsidRPr="002F41BC" w:rsidRDefault="00105AC0">
      <w:pPr>
        <w:rPr>
          <w:rFonts w:ascii="Times New Roman" w:eastAsia="Times New Roman" w:hAnsi="Times New Roman" w:cs="Times New Roman"/>
          <w:sz w:val="24"/>
          <w:szCs w:val="24"/>
        </w:rPr>
      </w:pPr>
      <w:r w:rsidRPr="002F41BC">
        <w:rPr>
          <w:rFonts w:ascii="Times New Roman" w:eastAsia="Times New Roman" w:hAnsi="Times New Roman" w:cs="Times New Roman"/>
          <w:sz w:val="24"/>
          <w:szCs w:val="24"/>
        </w:rPr>
        <w:t xml:space="preserve">Per </w:t>
      </w:r>
      <w:r w:rsidR="002F41BC" w:rsidRPr="002F41BC">
        <w:rPr>
          <w:rFonts w:ascii="Times New Roman" w:eastAsia="Times New Roman" w:hAnsi="Times New Roman" w:cs="Times New Roman"/>
          <w:sz w:val="24"/>
          <w:szCs w:val="24"/>
        </w:rPr>
        <w:t xml:space="preserve">the SCELC 2012 strategic plan and </w:t>
      </w:r>
      <w:r w:rsidR="00EA48C0">
        <w:rPr>
          <w:rFonts w:ascii="Times New Roman" w:eastAsia="Times New Roman" w:hAnsi="Times New Roman" w:cs="Times New Roman"/>
          <w:sz w:val="24"/>
          <w:szCs w:val="24"/>
        </w:rPr>
        <w:t xml:space="preserve">an </w:t>
      </w:r>
      <w:r w:rsidRPr="002F41BC">
        <w:rPr>
          <w:rFonts w:ascii="Times New Roman" w:eastAsia="Times New Roman" w:hAnsi="Times New Roman" w:cs="Times New Roman"/>
          <w:sz w:val="24"/>
          <w:szCs w:val="24"/>
        </w:rPr>
        <w:t xml:space="preserve">exploratory </w:t>
      </w:r>
      <w:r w:rsidR="002F41BC" w:rsidRPr="002F41BC">
        <w:rPr>
          <w:rFonts w:ascii="Times New Roman" w:eastAsia="Times New Roman" w:hAnsi="Times New Roman" w:cs="Times New Roman"/>
          <w:sz w:val="24"/>
          <w:szCs w:val="24"/>
        </w:rPr>
        <w:t xml:space="preserve">discussion and </w:t>
      </w:r>
      <w:r w:rsidRPr="002F41BC">
        <w:rPr>
          <w:rFonts w:ascii="Times New Roman" w:eastAsia="Times New Roman" w:hAnsi="Times New Roman" w:cs="Times New Roman"/>
          <w:sz w:val="24"/>
          <w:szCs w:val="24"/>
        </w:rPr>
        <w:t>member</w:t>
      </w:r>
      <w:r w:rsidR="002F41BC" w:rsidRPr="002F41BC">
        <w:rPr>
          <w:rFonts w:ascii="Times New Roman" w:eastAsia="Times New Roman" w:hAnsi="Times New Roman" w:cs="Times New Roman"/>
          <w:sz w:val="24"/>
          <w:szCs w:val="24"/>
        </w:rPr>
        <w:t xml:space="preserve"> </w:t>
      </w:r>
      <w:r w:rsidRPr="002F41BC">
        <w:rPr>
          <w:rFonts w:ascii="Times New Roman" w:eastAsia="Times New Roman" w:hAnsi="Times New Roman" w:cs="Times New Roman"/>
          <w:sz w:val="24"/>
          <w:szCs w:val="24"/>
        </w:rPr>
        <w:t>s</w:t>
      </w:r>
      <w:r w:rsidR="002F41BC" w:rsidRPr="002F41BC">
        <w:rPr>
          <w:rFonts w:ascii="Times New Roman" w:eastAsia="Times New Roman" w:hAnsi="Times New Roman" w:cs="Times New Roman"/>
          <w:sz w:val="24"/>
          <w:szCs w:val="24"/>
        </w:rPr>
        <w:t>urvey</w:t>
      </w:r>
      <w:r w:rsidRPr="002F41BC">
        <w:rPr>
          <w:rFonts w:ascii="Times New Roman" w:eastAsia="Times New Roman" w:hAnsi="Times New Roman" w:cs="Times New Roman"/>
          <w:sz w:val="24"/>
          <w:szCs w:val="24"/>
        </w:rPr>
        <w:t xml:space="preserve"> in 2013, SCELC conducted in 2014-15 a feasibility study for a shared print agreement</w:t>
      </w:r>
      <w:r w:rsidR="002F41BC" w:rsidRPr="002F41BC">
        <w:rPr>
          <w:rFonts w:ascii="Times New Roman" w:eastAsia="Times New Roman" w:hAnsi="Times New Roman" w:cs="Times New Roman"/>
          <w:sz w:val="24"/>
          <w:szCs w:val="24"/>
        </w:rPr>
        <w:t xml:space="preserve"> for monographs</w:t>
      </w:r>
      <w:r w:rsidRPr="002F41BC">
        <w:rPr>
          <w:rFonts w:ascii="Times New Roman" w:eastAsia="Times New Roman" w:hAnsi="Times New Roman" w:cs="Times New Roman"/>
          <w:sz w:val="24"/>
          <w:szCs w:val="24"/>
        </w:rPr>
        <w:t xml:space="preserve">, chiefly among its members in California. The feasibility study was approved by the </w:t>
      </w:r>
      <w:r w:rsidR="004D68DF">
        <w:rPr>
          <w:rFonts w:ascii="Times New Roman" w:eastAsia="Times New Roman" w:hAnsi="Times New Roman" w:cs="Times New Roman"/>
          <w:sz w:val="24"/>
          <w:szCs w:val="24"/>
        </w:rPr>
        <w:t xml:space="preserve">SCELC </w:t>
      </w:r>
      <w:bookmarkStart w:id="0" w:name="_GoBack"/>
      <w:bookmarkEnd w:id="0"/>
      <w:r w:rsidRPr="002F41BC">
        <w:rPr>
          <w:rFonts w:ascii="Times New Roman" w:eastAsia="Times New Roman" w:hAnsi="Times New Roman" w:cs="Times New Roman"/>
          <w:sz w:val="24"/>
          <w:szCs w:val="24"/>
        </w:rPr>
        <w:t xml:space="preserve">Board in February 2014, was funded by SCELC, and concluded in June 2015 with the </w:t>
      </w:r>
      <w:r w:rsidR="00102815" w:rsidRPr="002F41BC">
        <w:rPr>
          <w:rFonts w:ascii="Times New Roman" w:eastAsia="Times New Roman" w:hAnsi="Times New Roman" w:cs="Times New Roman"/>
          <w:sz w:val="24"/>
          <w:szCs w:val="24"/>
        </w:rPr>
        <w:t xml:space="preserve">Board’s </w:t>
      </w:r>
      <w:r w:rsidRPr="002F41BC">
        <w:rPr>
          <w:rFonts w:ascii="Times New Roman" w:eastAsia="Times New Roman" w:hAnsi="Times New Roman" w:cs="Times New Roman"/>
          <w:sz w:val="24"/>
          <w:szCs w:val="24"/>
        </w:rPr>
        <w:t xml:space="preserve">approval of an implementation project of one year, also funded by SCELC. Consultant </w:t>
      </w:r>
      <w:r w:rsidR="00102815" w:rsidRPr="002F41BC">
        <w:rPr>
          <w:rFonts w:ascii="Times New Roman" w:eastAsia="Times New Roman" w:hAnsi="Times New Roman" w:cs="Times New Roman"/>
          <w:sz w:val="24"/>
          <w:szCs w:val="24"/>
        </w:rPr>
        <w:t xml:space="preserve">Lizanne Payne advised </w:t>
      </w:r>
      <w:r w:rsidRPr="002F41BC">
        <w:rPr>
          <w:rFonts w:ascii="Times New Roman" w:eastAsia="Times New Roman" w:hAnsi="Times New Roman" w:cs="Times New Roman"/>
          <w:sz w:val="24"/>
          <w:szCs w:val="24"/>
        </w:rPr>
        <w:t>a SCELC working group led by Bob Kieft (Occidental College)</w:t>
      </w:r>
      <w:r w:rsidR="00102815" w:rsidRPr="002F41BC">
        <w:rPr>
          <w:rFonts w:ascii="Times New Roman" w:eastAsia="Times New Roman" w:hAnsi="Times New Roman" w:cs="Times New Roman"/>
          <w:sz w:val="24"/>
          <w:szCs w:val="24"/>
        </w:rPr>
        <w:t xml:space="preserve"> and consisting of </w:t>
      </w:r>
      <w:r w:rsidRPr="002F41BC">
        <w:rPr>
          <w:rFonts w:ascii="Times New Roman" w:eastAsia="Times New Roman" w:hAnsi="Times New Roman" w:cs="Times New Roman"/>
          <w:sz w:val="24"/>
          <w:szCs w:val="24"/>
        </w:rPr>
        <w:t>representatives of nine l</w:t>
      </w:r>
      <w:r w:rsidR="002F41BC" w:rsidRPr="002F41BC">
        <w:rPr>
          <w:rFonts w:ascii="Times New Roman" w:eastAsia="Times New Roman" w:hAnsi="Times New Roman" w:cs="Times New Roman"/>
          <w:sz w:val="24"/>
          <w:szCs w:val="24"/>
        </w:rPr>
        <w:t xml:space="preserve">ibraries involved in a collection analysis pilot </w:t>
      </w:r>
      <w:r w:rsidR="00102815" w:rsidRPr="002F41BC">
        <w:rPr>
          <w:rFonts w:ascii="Times New Roman" w:eastAsia="Times New Roman" w:hAnsi="Times New Roman" w:cs="Times New Roman"/>
          <w:sz w:val="24"/>
          <w:szCs w:val="24"/>
        </w:rPr>
        <w:t xml:space="preserve">(Claremont University Consortium, Holy Names University, Loyola Marymount University, Mt. St Mary’s University, Pepperdine University, St Mary’s College of California, Redlands University, University of San Diego, </w:t>
      </w:r>
      <w:r w:rsidR="002F41BC" w:rsidRPr="002F41BC">
        <w:rPr>
          <w:rFonts w:ascii="Times New Roman" w:eastAsia="Times New Roman" w:hAnsi="Times New Roman" w:cs="Times New Roman"/>
          <w:sz w:val="24"/>
          <w:szCs w:val="24"/>
        </w:rPr>
        <w:t xml:space="preserve">and </w:t>
      </w:r>
      <w:r w:rsidR="00102815" w:rsidRPr="002F41BC">
        <w:rPr>
          <w:rFonts w:ascii="Times New Roman" w:eastAsia="Times New Roman" w:hAnsi="Times New Roman" w:cs="Times New Roman"/>
          <w:sz w:val="24"/>
          <w:szCs w:val="24"/>
        </w:rPr>
        <w:t>University of San Francisco</w:t>
      </w:r>
      <w:r w:rsidR="002F41BC" w:rsidRPr="002F41BC">
        <w:rPr>
          <w:rFonts w:ascii="Times New Roman" w:eastAsia="Times New Roman" w:hAnsi="Times New Roman" w:cs="Times New Roman"/>
          <w:sz w:val="24"/>
          <w:szCs w:val="24"/>
        </w:rPr>
        <w:t>)</w:t>
      </w:r>
      <w:r w:rsidR="00102815" w:rsidRPr="002F41BC">
        <w:rPr>
          <w:rFonts w:ascii="Times New Roman" w:eastAsia="Times New Roman" w:hAnsi="Times New Roman" w:cs="Times New Roman"/>
          <w:sz w:val="24"/>
          <w:szCs w:val="24"/>
        </w:rPr>
        <w:t xml:space="preserve"> </w:t>
      </w:r>
      <w:r w:rsidRPr="002F41BC">
        <w:rPr>
          <w:rFonts w:ascii="Times New Roman" w:eastAsia="Times New Roman" w:hAnsi="Times New Roman" w:cs="Times New Roman"/>
          <w:sz w:val="24"/>
          <w:szCs w:val="24"/>
        </w:rPr>
        <w:t>and two others</w:t>
      </w:r>
      <w:r w:rsidR="002F41BC" w:rsidRPr="002F41BC">
        <w:rPr>
          <w:rFonts w:ascii="Times New Roman" w:eastAsia="Times New Roman" w:hAnsi="Times New Roman" w:cs="Times New Roman"/>
          <w:sz w:val="24"/>
          <w:szCs w:val="24"/>
        </w:rPr>
        <w:t xml:space="preserve"> (USC and </w:t>
      </w:r>
      <w:r w:rsidR="00102815" w:rsidRPr="002F41BC">
        <w:rPr>
          <w:rFonts w:ascii="Times New Roman" w:eastAsia="Times New Roman" w:hAnsi="Times New Roman" w:cs="Times New Roman"/>
          <w:sz w:val="24"/>
          <w:szCs w:val="24"/>
        </w:rPr>
        <w:t>Santa Clara University)</w:t>
      </w:r>
      <w:r w:rsidR="002F41BC" w:rsidRPr="002F41BC">
        <w:rPr>
          <w:rFonts w:ascii="Times New Roman" w:eastAsia="Times New Roman" w:hAnsi="Times New Roman" w:cs="Times New Roman"/>
          <w:sz w:val="24"/>
          <w:szCs w:val="24"/>
        </w:rPr>
        <w:t xml:space="preserve">. </w:t>
      </w:r>
      <w:r w:rsidRPr="002F41BC">
        <w:rPr>
          <w:rFonts w:ascii="Times New Roman" w:eastAsia="Times New Roman" w:hAnsi="Times New Roman" w:cs="Times New Roman"/>
          <w:sz w:val="24"/>
          <w:szCs w:val="24"/>
        </w:rPr>
        <w:t>Kieft will lead the implementation project</w:t>
      </w:r>
      <w:r w:rsidR="00EA48C0">
        <w:rPr>
          <w:rFonts w:ascii="Times New Roman" w:eastAsia="Times New Roman" w:hAnsi="Times New Roman" w:cs="Times New Roman"/>
          <w:sz w:val="24"/>
          <w:szCs w:val="24"/>
        </w:rPr>
        <w:t xml:space="preserve"> with guidance from Rick Burke (</w:t>
      </w:r>
      <w:r w:rsidRPr="002F41BC">
        <w:rPr>
          <w:rFonts w:ascii="Times New Roman" w:eastAsia="Times New Roman" w:hAnsi="Times New Roman" w:cs="Times New Roman"/>
          <w:sz w:val="24"/>
          <w:szCs w:val="24"/>
        </w:rPr>
        <w:t>SCELC Executive Director</w:t>
      </w:r>
      <w:r w:rsidR="00EA48C0">
        <w:rPr>
          <w:rFonts w:ascii="Times New Roman" w:eastAsia="Times New Roman" w:hAnsi="Times New Roman" w:cs="Times New Roman"/>
          <w:sz w:val="24"/>
          <w:szCs w:val="24"/>
        </w:rPr>
        <w:t>)</w:t>
      </w:r>
      <w:r w:rsidRPr="002F41BC">
        <w:rPr>
          <w:rFonts w:ascii="Times New Roman" w:eastAsia="Times New Roman" w:hAnsi="Times New Roman" w:cs="Times New Roman"/>
          <w:sz w:val="24"/>
          <w:szCs w:val="24"/>
        </w:rPr>
        <w:t>, John McDonald (USC), and Payne. SCELC is partnerin</w:t>
      </w:r>
      <w:r w:rsidR="00102815" w:rsidRPr="002F41BC">
        <w:rPr>
          <w:rFonts w:ascii="Times New Roman" w:eastAsia="Times New Roman" w:hAnsi="Times New Roman" w:cs="Times New Roman"/>
          <w:sz w:val="24"/>
          <w:szCs w:val="24"/>
        </w:rPr>
        <w:t>g with ProQ</w:t>
      </w:r>
      <w:r w:rsidRPr="002F41BC">
        <w:rPr>
          <w:rFonts w:ascii="Times New Roman" w:eastAsia="Times New Roman" w:hAnsi="Times New Roman" w:cs="Times New Roman"/>
          <w:sz w:val="24"/>
          <w:szCs w:val="24"/>
        </w:rPr>
        <w:t xml:space="preserve">uest to develop </w:t>
      </w:r>
      <w:proofErr w:type="spellStart"/>
      <w:r w:rsidRPr="002F41BC">
        <w:rPr>
          <w:rFonts w:ascii="Times New Roman" w:eastAsia="Times New Roman" w:hAnsi="Times New Roman" w:cs="Times New Roman"/>
          <w:sz w:val="24"/>
          <w:szCs w:val="24"/>
        </w:rPr>
        <w:t>Intota</w:t>
      </w:r>
      <w:proofErr w:type="spellEnd"/>
      <w:r w:rsidRPr="002F41BC">
        <w:rPr>
          <w:rFonts w:ascii="Times New Roman" w:eastAsia="Times New Roman" w:hAnsi="Times New Roman" w:cs="Times New Roman"/>
          <w:sz w:val="24"/>
          <w:szCs w:val="24"/>
        </w:rPr>
        <w:t xml:space="preserve"> Assessment for use in group collection analysis.  </w:t>
      </w:r>
    </w:p>
    <w:p w:rsidR="00102815" w:rsidRPr="002F41BC" w:rsidRDefault="00102815">
      <w:pPr>
        <w:rPr>
          <w:rFonts w:ascii="Times New Roman" w:eastAsia="Times New Roman" w:hAnsi="Times New Roman" w:cs="Times New Roman"/>
          <w:sz w:val="24"/>
          <w:szCs w:val="24"/>
        </w:rPr>
      </w:pPr>
    </w:p>
    <w:p w:rsidR="00102815" w:rsidRPr="002F41BC" w:rsidRDefault="00102815" w:rsidP="00102815">
      <w:pPr>
        <w:rPr>
          <w:rFonts w:ascii="Times New Roman" w:eastAsia="Times New Roman" w:hAnsi="Times New Roman" w:cs="Times New Roman"/>
          <w:sz w:val="24"/>
          <w:szCs w:val="24"/>
        </w:rPr>
      </w:pPr>
      <w:r w:rsidRPr="002F41BC">
        <w:rPr>
          <w:rFonts w:ascii="Times New Roman" w:eastAsia="Times New Roman" w:hAnsi="Times New Roman" w:cs="Times New Roman"/>
          <w:sz w:val="24"/>
          <w:szCs w:val="24"/>
        </w:rPr>
        <w:t>The experience of such consortia as WEST and MSCC and the experience Payne brings to</w:t>
      </w:r>
      <w:r w:rsidR="00385E7C" w:rsidRPr="002F41BC">
        <w:rPr>
          <w:rFonts w:ascii="Times New Roman" w:eastAsia="Times New Roman" w:hAnsi="Times New Roman" w:cs="Times New Roman"/>
          <w:sz w:val="24"/>
          <w:szCs w:val="24"/>
        </w:rPr>
        <w:t xml:space="preserve"> developing </w:t>
      </w:r>
      <w:r w:rsidRPr="002F41BC">
        <w:rPr>
          <w:rFonts w:ascii="Times New Roman" w:eastAsia="Times New Roman" w:hAnsi="Times New Roman" w:cs="Times New Roman"/>
          <w:sz w:val="24"/>
          <w:szCs w:val="24"/>
        </w:rPr>
        <w:t>planning schemas for shared print agre</w:t>
      </w:r>
      <w:r w:rsidR="00EA48C0">
        <w:rPr>
          <w:rFonts w:ascii="Times New Roman" w:eastAsia="Times New Roman" w:hAnsi="Times New Roman" w:cs="Times New Roman"/>
          <w:sz w:val="24"/>
          <w:szCs w:val="24"/>
        </w:rPr>
        <w:t>ements have been instrumental to</w:t>
      </w:r>
      <w:r w:rsidRPr="002F41BC">
        <w:rPr>
          <w:rFonts w:ascii="Times New Roman" w:eastAsia="Times New Roman" w:hAnsi="Times New Roman" w:cs="Times New Roman"/>
          <w:sz w:val="24"/>
          <w:szCs w:val="24"/>
        </w:rPr>
        <w:t xml:space="preserve"> SCELC’s work.</w:t>
      </w:r>
    </w:p>
    <w:p w:rsidR="00105AC0" w:rsidRPr="002F41BC" w:rsidRDefault="00105AC0">
      <w:pPr>
        <w:rPr>
          <w:rFonts w:ascii="Times New Roman" w:eastAsia="Times New Roman" w:hAnsi="Times New Roman" w:cs="Times New Roman"/>
          <w:sz w:val="24"/>
          <w:szCs w:val="24"/>
        </w:rPr>
      </w:pPr>
    </w:p>
    <w:p w:rsidR="00105AC0" w:rsidRPr="002F41BC" w:rsidRDefault="00385E7C">
      <w:pPr>
        <w:rPr>
          <w:rFonts w:ascii="Times New Roman" w:eastAsia="Times New Roman" w:hAnsi="Times New Roman" w:cs="Times New Roman"/>
          <w:sz w:val="24"/>
          <w:szCs w:val="24"/>
        </w:rPr>
      </w:pPr>
      <w:r w:rsidRPr="002F41BC">
        <w:rPr>
          <w:rFonts w:ascii="Times New Roman" w:eastAsia="Times New Roman" w:hAnsi="Times New Roman" w:cs="Times New Roman"/>
          <w:sz w:val="24"/>
          <w:szCs w:val="24"/>
        </w:rPr>
        <w:t xml:space="preserve">A </w:t>
      </w:r>
      <w:r w:rsidR="00105AC0" w:rsidRPr="002F41BC">
        <w:rPr>
          <w:rFonts w:ascii="Times New Roman" w:eastAsia="Times New Roman" w:hAnsi="Times New Roman" w:cs="Times New Roman"/>
          <w:sz w:val="24"/>
          <w:szCs w:val="24"/>
        </w:rPr>
        <w:t>brief account of the project</w:t>
      </w:r>
      <w:r w:rsidRPr="002F41BC">
        <w:rPr>
          <w:rFonts w:ascii="Times New Roman" w:eastAsia="Times New Roman" w:hAnsi="Times New Roman" w:cs="Times New Roman"/>
          <w:sz w:val="24"/>
          <w:szCs w:val="24"/>
        </w:rPr>
        <w:t xml:space="preserve"> follows</w:t>
      </w:r>
      <w:r w:rsidR="00105AC0" w:rsidRPr="002F41BC">
        <w:rPr>
          <w:rFonts w:ascii="Times New Roman" w:eastAsia="Times New Roman" w:hAnsi="Times New Roman" w:cs="Times New Roman"/>
          <w:sz w:val="24"/>
          <w:szCs w:val="24"/>
        </w:rPr>
        <w:t>.</w:t>
      </w:r>
    </w:p>
    <w:p w:rsidR="00105AC0" w:rsidRPr="002F41BC" w:rsidRDefault="00105AC0">
      <w:pPr>
        <w:rPr>
          <w:rFonts w:ascii="Times New Roman" w:eastAsia="Times New Roman" w:hAnsi="Times New Roman" w:cs="Times New Roman"/>
          <w:sz w:val="24"/>
          <w:szCs w:val="24"/>
        </w:rPr>
      </w:pPr>
    </w:p>
    <w:p w:rsidR="00105AC0" w:rsidRPr="002F41BC" w:rsidRDefault="00105AC0" w:rsidP="00105AC0">
      <w:pPr>
        <w:rPr>
          <w:rFonts w:ascii="Times New Roman" w:hAnsi="Times New Roman" w:cs="Times New Roman"/>
          <w:sz w:val="24"/>
          <w:szCs w:val="24"/>
        </w:rPr>
      </w:pPr>
      <w:r w:rsidRPr="002F41BC">
        <w:rPr>
          <w:rFonts w:ascii="Times New Roman" w:eastAsia="Times New Roman" w:hAnsi="Times New Roman" w:cs="Times New Roman"/>
          <w:b/>
          <w:sz w:val="24"/>
          <w:szCs w:val="24"/>
        </w:rPr>
        <w:t>Goals of the Feasibility Study</w:t>
      </w:r>
      <w:r w:rsidR="002F41BC">
        <w:rPr>
          <w:rFonts w:ascii="Times New Roman" w:eastAsia="Times New Roman" w:hAnsi="Times New Roman" w:cs="Times New Roman"/>
          <w:b/>
          <w:sz w:val="24"/>
          <w:szCs w:val="24"/>
        </w:rPr>
        <w:t xml:space="preserve"> (2014-2015)</w:t>
      </w:r>
    </w:p>
    <w:p w:rsidR="00105AC0" w:rsidRPr="002F41BC" w:rsidRDefault="00105AC0" w:rsidP="00105AC0">
      <w:pPr>
        <w:rPr>
          <w:rFonts w:ascii="Times New Roman" w:hAnsi="Times New Roman" w:cs="Times New Roman"/>
          <w:sz w:val="24"/>
          <w:szCs w:val="24"/>
        </w:rPr>
      </w:pPr>
    </w:p>
    <w:p w:rsidR="00105AC0" w:rsidRPr="002F41BC" w:rsidRDefault="00102815" w:rsidP="00105AC0">
      <w:pPr>
        <w:rPr>
          <w:rFonts w:ascii="Times New Roman" w:hAnsi="Times New Roman" w:cs="Times New Roman"/>
          <w:sz w:val="24"/>
          <w:szCs w:val="24"/>
        </w:rPr>
      </w:pPr>
      <w:r w:rsidRPr="002F41BC">
        <w:rPr>
          <w:rFonts w:ascii="Times New Roman" w:eastAsia="Times New Roman" w:hAnsi="Times New Roman" w:cs="Times New Roman"/>
          <w:sz w:val="24"/>
          <w:szCs w:val="24"/>
        </w:rPr>
        <w:t xml:space="preserve">As reported to the Board, the </w:t>
      </w:r>
      <w:r w:rsidR="00105AC0" w:rsidRPr="002F41BC">
        <w:rPr>
          <w:rFonts w:ascii="Times New Roman" w:eastAsia="Times New Roman" w:hAnsi="Times New Roman" w:cs="Times New Roman"/>
          <w:sz w:val="24"/>
          <w:szCs w:val="24"/>
        </w:rPr>
        <w:t xml:space="preserve">prospectus for a </w:t>
      </w:r>
      <w:r w:rsidR="00EA48C0">
        <w:rPr>
          <w:rFonts w:ascii="Times New Roman" w:eastAsia="Times New Roman" w:hAnsi="Times New Roman" w:cs="Times New Roman"/>
          <w:sz w:val="24"/>
          <w:szCs w:val="24"/>
        </w:rPr>
        <w:t xml:space="preserve">monograph </w:t>
      </w:r>
      <w:r w:rsidR="00105AC0" w:rsidRPr="002F41BC">
        <w:rPr>
          <w:rFonts w:ascii="Times New Roman" w:eastAsia="Times New Roman" w:hAnsi="Times New Roman" w:cs="Times New Roman"/>
          <w:sz w:val="24"/>
          <w:szCs w:val="24"/>
        </w:rPr>
        <w:t>shared p</w:t>
      </w:r>
      <w:r w:rsidRPr="002F41BC">
        <w:rPr>
          <w:rFonts w:ascii="Times New Roman" w:eastAsia="Times New Roman" w:hAnsi="Times New Roman" w:cs="Times New Roman"/>
          <w:sz w:val="24"/>
          <w:szCs w:val="24"/>
        </w:rPr>
        <w:t xml:space="preserve">rint feasibility study </w:t>
      </w:r>
      <w:r w:rsidR="00105AC0" w:rsidRPr="002F41BC">
        <w:rPr>
          <w:rFonts w:ascii="Times New Roman" w:eastAsia="Times New Roman" w:hAnsi="Times New Roman" w:cs="Times New Roman"/>
          <w:sz w:val="24"/>
          <w:szCs w:val="24"/>
        </w:rPr>
        <w:t>included the following goals:</w:t>
      </w:r>
    </w:p>
    <w:p w:rsidR="00105AC0" w:rsidRPr="002F41BC" w:rsidRDefault="00105AC0" w:rsidP="00105AC0">
      <w:pPr>
        <w:rPr>
          <w:rFonts w:ascii="Times New Roman" w:hAnsi="Times New Roman" w:cs="Times New Roman"/>
          <w:sz w:val="24"/>
          <w:szCs w:val="24"/>
        </w:rPr>
      </w:pPr>
    </w:p>
    <w:p w:rsidR="00105AC0" w:rsidRPr="002F41BC" w:rsidRDefault="00105AC0" w:rsidP="00105AC0">
      <w:pPr>
        <w:rPr>
          <w:rFonts w:ascii="Times New Roman" w:hAnsi="Times New Roman" w:cs="Times New Roman"/>
          <w:sz w:val="24"/>
          <w:szCs w:val="24"/>
        </w:rPr>
      </w:pPr>
      <w:proofErr w:type="gramStart"/>
      <w:r w:rsidRPr="002F41BC">
        <w:rPr>
          <w:rFonts w:ascii="Times New Roman" w:eastAsia="Times New Roman" w:hAnsi="Times New Roman" w:cs="Times New Roman"/>
          <w:sz w:val="24"/>
          <w:szCs w:val="24"/>
        </w:rPr>
        <w:t>● Understand SCELC members’ plans and readiness to participate in a shared print agreement, including interest in potential partnerships with other systems.</w:t>
      </w:r>
      <w:proofErr w:type="gramEnd"/>
      <w:r w:rsidRPr="002F41BC">
        <w:rPr>
          <w:rFonts w:ascii="Times New Roman" w:eastAsia="Times New Roman" w:hAnsi="Times New Roman" w:cs="Times New Roman"/>
          <w:sz w:val="24"/>
          <w:szCs w:val="24"/>
        </w:rPr>
        <w:t xml:space="preserve"> </w:t>
      </w:r>
    </w:p>
    <w:p w:rsidR="00105AC0" w:rsidRPr="002F41BC" w:rsidRDefault="00105AC0" w:rsidP="00105AC0">
      <w:pPr>
        <w:rPr>
          <w:rFonts w:ascii="Times New Roman" w:hAnsi="Times New Roman" w:cs="Times New Roman"/>
          <w:sz w:val="24"/>
          <w:szCs w:val="24"/>
        </w:rPr>
      </w:pPr>
    </w:p>
    <w:p w:rsidR="00105AC0" w:rsidRPr="002F41BC" w:rsidRDefault="00105AC0" w:rsidP="00EA48C0">
      <w:pPr>
        <w:ind w:left="720"/>
        <w:rPr>
          <w:rFonts w:ascii="Times New Roman" w:hAnsi="Times New Roman" w:cs="Times New Roman"/>
          <w:sz w:val="24"/>
          <w:szCs w:val="24"/>
        </w:rPr>
      </w:pPr>
      <w:r w:rsidRPr="002F41BC">
        <w:rPr>
          <w:rFonts w:ascii="Times New Roman" w:eastAsia="Times New Roman" w:hAnsi="Times New Roman" w:cs="Times New Roman"/>
          <w:i/>
          <w:sz w:val="24"/>
          <w:szCs w:val="24"/>
        </w:rPr>
        <w:t>Action</w:t>
      </w:r>
      <w:r w:rsidRPr="002F41BC">
        <w:rPr>
          <w:rFonts w:ascii="Times New Roman" w:eastAsia="Times New Roman" w:hAnsi="Times New Roman" w:cs="Times New Roman"/>
          <w:sz w:val="24"/>
          <w:szCs w:val="24"/>
        </w:rPr>
        <w:t>: Survey taken in the fall of 2013 and results used to select libraries for a nine-member pi</w:t>
      </w:r>
      <w:r w:rsidR="00102815" w:rsidRPr="002F41BC">
        <w:rPr>
          <w:rFonts w:ascii="Times New Roman" w:eastAsia="Times New Roman" w:hAnsi="Times New Roman" w:cs="Times New Roman"/>
          <w:sz w:val="24"/>
          <w:szCs w:val="24"/>
        </w:rPr>
        <w:t>lot working group in early 2014.</w:t>
      </w:r>
      <w:r w:rsidR="00EA48C0">
        <w:rPr>
          <w:rFonts w:ascii="Times New Roman" w:eastAsia="Times New Roman" w:hAnsi="Times New Roman" w:cs="Times New Roman"/>
          <w:sz w:val="24"/>
          <w:szCs w:val="24"/>
        </w:rPr>
        <w:t xml:space="preserve"> Survey was shared with CSU and UC system members.</w:t>
      </w:r>
    </w:p>
    <w:p w:rsidR="00105AC0" w:rsidRPr="002F41BC" w:rsidRDefault="00105AC0" w:rsidP="00105AC0">
      <w:pPr>
        <w:rPr>
          <w:rFonts w:ascii="Times New Roman" w:hAnsi="Times New Roman" w:cs="Times New Roman"/>
          <w:sz w:val="24"/>
          <w:szCs w:val="24"/>
        </w:rPr>
      </w:pPr>
    </w:p>
    <w:p w:rsidR="00105AC0" w:rsidRPr="002F41BC" w:rsidRDefault="00105AC0" w:rsidP="00105AC0">
      <w:pPr>
        <w:rPr>
          <w:rFonts w:ascii="Times New Roman" w:hAnsi="Times New Roman" w:cs="Times New Roman"/>
          <w:sz w:val="24"/>
          <w:szCs w:val="24"/>
        </w:rPr>
      </w:pPr>
      <w:r w:rsidRPr="002F41BC">
        <w:rPr>
          <w:rFonts w:ascii="Times New Roman" w:eastAsia="Times New Roman" w:hAnsi="Times New Roman" w:cs="Times New Roman"/>
          <w:sz w:val="24"/>
          <w:szCs w:val="24"/>
        </w:rPr>
        <w:t>● Study the composition and use of SCELC member print collection.</w:t>
      </w:r>
    </w:p>
    <w:p w:rsidR="00105AC0" w:rsidRPr="002F41BC" w:rsidRDefault="00105AC0" w:rsidP="00105AC0">
      <w:pPr>
        <w:rPr>
          <w:rFonts w:ascii="Times New Roman" w:hAnsi="Times New Roman" w:cs="Times New Roman"/>
          <w:sz w:val="24"/>
          <w:szCs w:val="24"/>
        </w:rPr>
      </w:pPr>
    </w:p>
    <w:p w:rsidR="00105AC0" w:rsidRPr="002F41BC" w:rsidRDefault="00105AC0" w:rsidP="00EA48C0">
      <w:pPr>
        <w:ind w:left="720"/>
        <w:rPr>
          <w:rFonts w:ascii="Times New Roman" w:hAnsi="Times New Roman" w:cs="Times New Roman"/>
          <w:sz w:val="24"/>
          <w:szCs w:val="24"/>
        </w:rPr>
      </w:pPr>
      <w:r w:rsidRPr="002F41BC">
        <w:rPr>
          <w:rFonts w:ascii="Times New Roman" w:eastAsia="Times New Roman" w:hAnsi="Times New Roman" w:cs="Times New Roman"/>
          <w:i/>
          <w:sz w:val="24"/>
          <w:szCs w:val="24"/>
        </w:rPr>
        <w:lastRenderedPageBreak/>
        <w:t>Action</w:t>
      </w:r>
      <w:r w:rsidRPr="002F41BC">
        <w:rPr>
          <w:rFonts w:ascii="Times New Roman" w:eastAsia="Times New Roman" w:hAnsi="Times New Roman" w:cs="Times New Roman"/>
          <w:sz w:val="24"/>
          <w:szCs w:val="24"/>
        </w:rPr>
        <w:t xml:space="preserve">: After an RFP process, ProQuest was chosen to provide a collection analysis and has been developing with SCELC the reporting capacity of its </w:t>
      </w:r>
      <w:proofErr w:type="spellStart"/>
      <w:r w:rsidRPr="002F41BC">
        <w:rPr>
          <w:rFonts w:ascii="Times New Roman" w:eastAsia="Times New Roman" w:hAnsi="Times New Roman" w:cs="Times New Roman"/>
          <w:sz w:val="24"/>
          <w:szCs w:val="24"/>
        </w:rPr>
        <w:t>Intota</w:t>
      </w:r>
      <w:proofErr w:type="spellEnd"/>
      <w:r w:rsidRPr="002F41BC">
        <w:rPr>
          <w:rFonts w:ascii="Times New Roman" w:eastAsia="Times New Roman" w:hAnsi="Times New Roman" w:cs="Times New Roman"/>
          <w:sz w:val="24"/>
          <w:szCs w:val="24"/>
        </w:rPr>
        <w:t xml:space="preserve"> product per agreement signed in the fall of 2014.</w:t>
      </w:r>
    </w:p>
    <w:p w:rsidR="00105AC0" w:rsidRPr="002F41BC" w:rsidRDefault="00105AC0" w:rsidP="00105AC0">
      <w:pPr>
        <w:rPr>
          <w:rFonts w:ascii="Times New Roman" w:hAnsi="Times New Roman" w:cs="Times New Roman"/>
          <w:sz w:val="24"/>
          <w:szCs w:val="24"/>
        </w:rPr>
      </w:pPr>
      <w:r w:rsidRPr="002F41BC">
        <w:rPr>
          <w:rFonts w:ascii="Times New Roman" w:eastAsia="Times New Roman" w:hAnsi="Times New Roman" w:cs="Times New Roman"/>
          <w:sz w:val="24"/>
          <w:szCs w:val="24"/>
        </w:rPr>
        <w:tab/>
      </w:r>
    </w:p>
    <w:p w:rsidR="00105AC0" w:rsidRPr="002F41BC" w:rsidRDefault="00105AC0" w:rsidP="00105AC0">
      <w:pPr>
        <w:rPr>
          <w:rFonts w:ascii="Times New Roman" w:eastAsia="Times New Roman" w:hAnsi="Times New Roman" w:cs="Times New Roman"/>
          <w:sz w:val="24"/>
          <w:szCs w:val="24"/>
        </w:rPr>
      </w:pPr>
      <w:proofErr w:type="gramStart"/>
      <w:r w:rsidRPr="002F41BC">
        <w:rPr>
          <w:rFonts w:ascii="Times New Roman" w:eastAsia="Times New Roman" w:hAnsi="Times New Roman" w:cs="Times New Roman"/>
          <w:sz w:val="24"/>
          <w:szCs w:val="24"/>
        </w:rPr>
        <w:t>● Develop proposals for addressing long-term sustain</w:t>
      </w:r>
      <w:r w:rsidR="00102815" w:rsidRPr="002F41BC">
        <w:rPr>
          <w:rFonts w:ascii="Times New Roman" w:eastAsia="Times New Roman" w:hAnsi="Times New Roman" w:cs="Times New Roman"/>
          <w:sz w:val="24"/>
          <w:szCs w:val="24"/>
        </w:rPr>
        <w:t>ability of a program, including operating, policy and governance, and business models.</w:t>
      </w:r>
      <w:proofErr w:type="gramEnd"/>
    </w:p>
    <w:p w:rsidR="002F41BC" w:rsidRPr="002F41BC" w:rsidRDefault="002F41BC" w:rsidP="00105AC0">
      <w:pPr>
        <w:rPr>
          <w:rFonts w:ascii="Times New Roman" w:hAnsi="Times New Roman" w:cs="Times New Roman"/>
          <w:sz w:val="24"/>
          <w:szCs w:val="24"/>
        </w:rPr>
      </w:pPr>
    </w:p>
    <w:p w:rsidR="00105AC0" w:rsidRPr="002F41BC" w:rsidRDefault="00105AC0" w:rsidP="00EA48C0">
      <w:pPr>
        <w:ind w:left="720"/>
        <w:rPr>
          <w:rFonts w:ascii="Times New Roman" w:hAnsi="Times New Roman" w:cs="Times New Roman"/>
          <w:sz w:val="24"/>
          <w:szCs w:val="24"/>
        </w:rPr>
      </w:pPr>
      <w:r w:rsidRPr="002F41BC">
        <w:rPr>
          <w:rFonts w:ascii="Times New Roman" w:eastAsia="Times New Roman" w:hAnsi="Times New Roman" w:cs="Times New Roman"/>
          <w:i/>
          <w:sz w:val="24"/>
          <w:szCs w:val="24"/>
        </w:rPr>
        <w:t>Action</w:t>
      </w:r>
      <w:r w:rsidRPr="002F41BC">
        <w:rPr>
          <w:rFonts w:ascii="Times New Roman" w:eastAsia="Times New Roman" w:hAnsi="Times New Roman" w:cs="Times New Roman"/>
          <w:sz w:val="24"/>
          <w:szCs w:val="24"/>
        </w:rPr>
        <w:t xml:space="preserve">: </w:t>
      </w:r>
      <w:r w:rsidR="00EA48C0">
        <w:rPr>
          <w:rFonts w:ascii="Times New Roman" w:eastAsia="Times New Roman" w:hAnsi="Times New Roman" w:cs="Times New Roman"/>
          <w:sz w:val="24"/>
          <w:szCs w:val="24"/>
        </w:rPr>
        <w:t xml:space="preserve">models </w:t>
      </w:r>
      <w:r w:rsidRPr="002F41BC">
        <w:rPr>
          <w:rFonts w:ascii="Times New Roman" w:eastAsia="Times New Roman" w:hAnsi="Times New Roman" w:cs="Times New Roman"/>
          <w:sz w:val="24"/>
          <w:szCs w:val="24"/>
        </w:rPr>
        <w:t>fram</w:t>
      </w:r>
      <w:r w:rsidR="002F41BC" w:rsidRPr="002F41BC">
        <w:rPr>
          <w:rFonts w:ascii="Times New Roman" w:eastAsia="Times New Roman" w:hAnsi="Times New Roman" w:cs="Times New Roman"/>
          <w:sz w:val="24"/>
          <w:szCs w:val="24"/>
        </w:rPr>
        <w:t>ework drafted; in many cases, decisions about the models will depend on the number and characters of the</w:t>
      </w:r>
      <w:r w:rsidRPr="002F41BC">
        <w:rPr>
          <w:rFonts w:ascii="Times New Roman" w:eastAsia="Times New Roman" w:hAnsi="Times New Roman" w:cs="Times New Roman"/>
          <w:sz w:val="24"/>
          <w:szCs w:val="24"/>
        </w:rPr>
        <w:t xml:space="preserve"> libraries </w:t>
      </w:r>
      <w:r w:rsidR="002F41BC" w:rsidRPr="002F41BC">
        <w:rPr>
          <w:rFonts w:ascii="Times New Roman" w:eastAsia="Times New Roman" w:hAnsi="Times New Roman" w:cs="Times New Roman"/>
          <w:sz w:val="24"/>
          <w:szCs w:val="24"/>
        </w:rPr>
        <w:t>that join the initial implementation and</w:t>
      </w:r>
      <w:r w:rsidR="00EA48C0">
        <w:rPr>
          <w:rFonts w:ascii="Times New Roman" w:eastAsia="Times New Roman" w:hAnsi="Times New Roman" w:cs="Times New Roman"/>
          <w:sz w:val="24"/>
          <w:szCs w:val="24"/>
        </w:rPr>
        <w:t xml:space="preserve"> the provisions they make in the</w:t>
      </w:r>
      <w:r w:rsidRPr="002F41BC">
        <w:rPr>
          <w:rFonts w:ascii="Times New Roman" w:eastAsia="Times New Roman" w:hAnsi="Times New Roman" w:cs="Times New Roman"/>
          <w:sz w:val="24"/>
          <w:szCs w:val="24"/>
        </w:rPr>
        <w:t xml:space="preserve"> </w:t>
      </w:r>
      <w:r w:rsidR="002F41BC" w:rsidRPr="002F41BC">
        <w:rPr>
          <w:rFonts w:ascii="Times New Roman" w:eastAsia="Times New Roman" w:hAnsi="Times New Roman" w:cs="Times New Roman"/>
          <w:sz w:val="24"/>
          <w:szCs w:val="24"/>
        </w:rPr>
        <w:t>MOU</w:t>
      </w:r>
      <w:r w:rsidRPr="002F41BC">
        <w:rPr>
          <w:rFonts w:ascii="Times New Roman" w:eastAsia="Times New Roman" w:hAnsi="Times New Roman" w:cs="Times New Roman"/>
          <w:sz w:val="24"/>
          <w:szCs w:val="24"/>
        </w:rPr>
        <w:t>.</w:t>
      </w:r>
    </w:p>
    <w:p w:rsidR="00105AC0" w:rsidRPr="002F41BC" w:rsidRDefault="00105AC0" w:rsidP="00105AC0">
      <w:pPr>
        <w:rPr>
          <w:rFonts w:ascii="Times New Roman" w:hAnsi="Times New Roman" w:cs="Times New Roman"/>
          <w:sz w:val="24"/>
          <w:szCs w:val="24"/>
        </w:rPr>
      </w:pPr>
      <w:r w:rsidRPr="002F41BC">
        <w:rPr>
          <w:rFonts w:ascii="Times New Roman" w:eastAsia="Times New Roman" w:hAnsi="Times New Roman" w:cs="Times New Roman"/>
          <w:sz w:val="24"/>
          <w:szCs w:val="24"/>
        </w:rPr>
        <w:tab/>
      </w:r>
    </w:p>
    <w:p w:rsidR="00105AC0" w:rsidRPr="002F41BC" w:rsidRDefault="00105AC0" w:rsidP="00105AC0">
      <w:pPr>
        <w:rPr>
          <w:rFonts w:ascii="Times New Roman" w:hAnsi="Times New Roman" w:cs="Times New Roman"/>
          <w:sz w:val="24"/>
          <w:szCs w:val="24"/>
        </w:rPr>
      </w:pPr>
      <w:r w:rsidRPr="002F41BC">
        <w:rPr>
          <w:rFonts w:ascii="Times New Roman" w:eastAsia="Times New Roman" w:hAnsi="Times New Roman" w:cs="Times New Roman"/>
          <w:sz w:val="24"/>
          <w:szCs w:val="24"/>
        </w:rPr>
        <w:t>● Identify corollary studies that may be performed to support the potential SCELC Shared Print Program.</w:t>
      </w:r>
    </w:p>
    <w:p w:rsidR="00105AC0" w:rsidRPr="002F41BC" w:rsidRDefault="00105AC0" w:rsidP="00105AC0">
      <w:pPr>
        <w:rPr>
          <w:rFonts w:ascii="Times New Roman" w:hAnsi="Times New Roman" w:cs="Times New Roman"/>
          <w:sz w:val="24"/>
          <w:szCs w:val="24"/>
        </w:rPr>
      </w:pPr>
    </w:p>
    <w:p w:rsidR="00105AC0" w:rsidRPr="002F41BC" w:rsidRDefault="00105AC0" w:rsidP="00EA48C0">
      <w:pPr>
        <w:ind w:left="720"/>
        <w:rPr>
          <w:rFonts w:ascii="Times New Roman" w:hAnsi="Times New Roman" w:cs="Times New Roman"/>
          <w:sz w:val="24"/>
          <w:szCs w:val="24"/>
        </w:rPr>
      </w:pPr>
      <w:r w:rsidRPr="002F41BC">
        <w:rPr>
          <w:rFonts w:ascii="Times New Roman" w:eastAsia="Times New Roman" w:hAnsi="Times New Roman" w:cs="Times New Roman"/>
          <w:i/>
          <w:sz w:val="24"/>
          <w:szCs w:val="24"/>
        </w:rPr>
        <w:t>Action</w:t>
      </w:r>
      <w:r w:rsidRPr="002F41BC">
        <w:rPr>
          <w:rFonts w:ascii="Times New Roman" w:eastAsia="Times New Roman" w:hAnsi="Times New Roman" w:cs="Times New Roman"/>
          <w:sz w:val="24"/>
          <w:szCs w:val="24"/>
        </w:rPr>
        <w:t xml:space="preserve">: </w:t>
      </w:r>
      <w:proofErr w:type="spellStart"/>
      <w:r w:rsidRPr="002F41BC">
        <w:rPr>
          <w:rFonts w:ascii="Times New Roman" w:eastAsia="Times New Roman" w:hAnsi="Times New Roman" w:cs="Times New Roman"/>
          <w:sz w:val="24"/>
          <w:szCs w:val="24"/>
        </w:rPr>
        <w:t>Garabedian</w:t>
      </w:r>
      <w:proofErr w:type="spellEnd"/>
      <w:r w:rsidRPr="002F41BC">
        <w:rPr>
          <w:rFonts w:ascii="Times New Roman" w:eastAsia="Times New Roman" w:hAnsi="Times New Roman" w:cs="Times New Roman"/>
          <w:sz w:val="24"/>
          <w:szCs w:val="24"/>
        </w:rPr>
        <w:t xml:space="preserve"> 2014 condition survey, reported at Print Archive Network Forum in </w:t>
      </w:r>
      <w:r w:rsidR="002F41BC" w:rsidRPr="002F41BC">
        <w:rPr>
          <w:rFonts w:ascii="Times New Roman" w:eastAsia="Times New Roman" w:hAnsi="Times New Roman" w:cs="Times New Roman"/>
          <w:sz w:val="24"/>
          <w:szCs w:val="24"/>
        </w:rPr>
        <w:t xml:space="preserve">January </w:t>
      </w:r>
      <w:r w:rsidRPr="002F41BC">
        <w:rPr>
          <w:rFonts w:ascii="Times New Roman" w:eastAsia="Times New Roman" w:hAnsi="Times New Roman" w:cs="Times New Roman"/>
          <w:sz w:val="24"/>
          <w:szCs w:val="24"/>
        </w:rPr>
        <w:t xml:space="preserve">2015 and </w:t>
      </w:r>
      <w:r w:rsidR="002F41BC" w:rsidRPr="002F41BC">
        <w:rPr>
          <w:rFonts w:ascii="Times New Roman" w:eastAsia="Times New Roman" w:hAnsi="Times New Roman" w:cs="Times New Roman"/>
          <w:sz w:val="24"/>
          <w:szCs w:val="24"/>
        </w:rPr>
        <w:t>next fall</w:t>
      </w:r>
      <w:r w:rsidRPr="002F41BC">
        <w:rPr>
          <w:rFonts w:ascii="Times New Roman" w:eastAsia="Times New Roman" w:hAnsi="Times New Roman" w:cs="Times New Roman"/>
          <w:sz w:val="24"/>
          <w:szCs w:val="24"/>
        </w:rPr>
        <w:t xml:space="preserve"> in </w:t>
      </w:r>
      <w:r w:rsidRPr="002F41BC">
        <w:rPr>
          <w:rFonts w:ascii="Times New Roman" w:eastAsia="Times New Roman" w:hAnsi="Times New Roman" w:cs="Times New Roman"/>
          <w:i/>
          <w:sz w:val="24"/>
          <w:szCs w:val="24"/>
        </w:rPr>
        <w:t>Against the Grain</w:t>
      </w:r>
      <w:r w:rsidRPr="002F41BC">
        <w:rPr>
          <w:rFonts w:ascii="Times New Roman" w:eastAsia="Times New Roman" w:hAnsi="Times New Roman" w:cs="Times New Roman"/>
          <w:sz w:val="24"/>
          <w:szCs w:val="24"/>
        </w:rPr>
        <w:t>.</w:t>
      </w:r>
    </w:p>
    <w:p w:rsidR="00105AC0" w:rsidRPr="002F41BC" w:rsidRDefault="00105AC0">
      <w:pPr>
        <w:rPr>
          <w:rFonts w:ascii="Times New Roman" w:eastAsia="Times New Roman" w:hAnsi="Times New Roman" w:cs="Times New Roman"/>
          <w:sz w:val="24"/>
          <w:szCs w:val="24"/>
        </w:rPr>
      </w:pPr>
    </w:p>
    <w:p w:rsidR="00F21572" w:rsidRPr="002F41BC" w:rsidRDefault="002F41BC" w:rsidP="00105AC0">
      <w:pPr>
        <w:rPr>
          <w:rFonts w:ascii="Times New Roman" w:hAnsi="Times New Roman" w:cs="Times New Roman"/>
          <w:b/>
          <w:sz w:val="24"/>
          <w:szCs w:val="24"/>
        </w:rPr>
      </w:pPr>
      <w:r w:rsidRPr="002F41BC">
        <w:rPr>
          <w:rFonts w:ascii="Times New Roman" w:hAnsi="Times New Roman" w:cs="Times New Roman"/>
          <w:b/>
          <w:sz w:val="24"/>
          <w:szCs w:val="24"/>
        </w:rPr>
        <w:t>Implementation</w:t>
      </w:r>
      <w:r>
        <w:rPr>
          <w:rFonts w:ascii="Times New Roman" w:hAnsi="Times New Roman" w:cs="Times New Roman"/>
          <w:b/>
          <w:sz w:val="24"/>
          <w:szCs w:val="24"/>
        </w:rPr>
        <w:t xml:space="preserve"> (2015-2016)</w:t>
      </w:r>
    </w:p>
    <w:p w:rsidR="002F41BC" w:rsidRPr="002F41BC" w:rsidRDefault="002F41BC" w:rsidP="00105AC0">
      <w:pPr>
        <w:rPr>
          <w:rFonts w:ascii="Times New Roman" w:hAnsi="Times New Roman" w:cs="Times New Roman"/>
          <w:sz w:val="24"/>
          <w:szCs w:val="24"/>
        </w:rPr>
      </w:pPr>
    </w:p>
    <w:p w:rsidR="00F21572" w:rsidRPr="002F41BC" w:rsidRDefault="006E6699">
      <w:pPr>
        <w:numPr>
          <w:ilvl w:val="0"/>
          <w:numId w:val="6"/>
        </w:numPr>
        <w:ind w:hanging="360"/>
        <w:contextualSpacing/>
        <w:rPr>
          <w:rFonts w:ascii="Times New Roman" w:eastAsia="Times New Roman" w:hAnsi="Times New Roman" w:cs="Times New Roman"/>
          <w:sz w:val="24"/>
          <w:szCs w:val="24"/>
        </w:rPr>
      </w:pPr>
      <w:r w:rsidRPr="002F41BC">
        <w:rPr>
          <w:rFonts w:ascii="Times New Roman" w:eastAsia="Times New Roman" w:hAnsi="Times New Roman" w:cs="Times New Roman"/>
          <w:sz w:val="24"/>
          <w:szCs w:val="24"/>
        </w:rPr>
        <w:t>Phase 1, June-Oct 2015 (contingent on ability to hold meetings during the summer, the number of libraries that want to be party to the discussion, and the potential need for further data manipulation and local decision making)</w:t>
      </w:r>
    </w:p>
    <w:p w:rsidR="00F21572" w:rsidRPr="002F41BC" w:rsidRDefault="006E6699">
      <w:pPr>
        <w:numPr>
          <w:ilvl w:val="1"/>
          <w:numId w:val="1"/>
        </w:numPr>
        <w:ind w:hanging="360"/>
        <w:contextualSpacing/>
        <w:rPr>
          <w:rFonts w:ascii="Times New Roman" w:eastAsia="Times New Roman" w:hAnsi="Times New Roman" w:cs="Times New Roman"/>
          <w:sz w:val="24"/>
          <w:szCs w:val="24"/>
        </w:rPr>
      </w:pPr>
      <w:r w:rsidRPr="002F41BC">
        <w:rPr>
          <w:rFonts w:ascii="Times New Roman" w:eastAsia="Times New Roman" w:hAnsi="Times New Roman" w:cs="Times New Roman"/>
          <w:sz w:val="24"/>
          <w:szCs w:val="24"/>
        </w:rPr>
        <w:t>define minimal conditions for proceeding to standup and affirm or revise elements of framework document,</w:t>
      </w:r>
    </w:p>
    <w:p w:rsidR="00F21572" w:rsidRPr="002F41BC" w:rsidRDefault="006E6699">
      <w:pPr>
        <w:numPr>
          <w:ilvl w:val="1"/>
          <w:numId w:val="1"/>
        </w:numPr>
        <w:ind w:hanging="360"/>
        <w:contextualSpacing/>
        <w:rPr>
          <w:rFonts w:ascii="Times New Roman" w:eastAsia="Times New Roman" w:hAnsi="Times New Roman" w:cs="Times New Roman"/>
          <w:sz w:val="24"/>
          <w:szCs w:val="24"/>
        </w:rPr>
      </w:pPr>
      <w:r w:rsidRPr="002F41BC">
        <w:rPr>
          <w:rFonts w:ascii="Times New Roman" w:eastAsia="Times New Roman" w:hAnsi="Times New Roman" w:cs="Times New Roman"/>
          <w:sz w:val="24"/>
          <w:szCs w:val="24"/>
        </w:rPr>
        <w:t>articulate talking points for local campus discussion and decision-making,</w:t>
      </w:r>
    </w:p>
    <w:p w:rsidR="00F21572" w:rsidRPr="002F41BC" w:rsidRDefault="006E6699">
      <w:pPr>
        <w:numPr>
          <w:ilvl w:val="1"/>
          <w:numId w:val="1"/>
        </w:numPr>
        <w:ind w:hanging="360"/>
        <w:contextualSpacing/>
        <w:rPr>
          <w:rFonts w:ascii="Times New Roman" w:eastAsia="Times New Roman" w:hAnsi="Times New Roman" w:cs="Times New Roman"/>
          <w:sz w:val="24"/>
          <w:szCs w:val="24"/>
        </w:rPr>
      </w:pPr>
      <w:r w:rsidRPr="002F41BC">
        <w:rPr>
          <w:rFonts w:ascii="Times New Roman" w:eastAsia="Times New Roman" w:hAnsi="Times New Roman" w:cs="Times New Roman"/>
          <w:sz w:val="24"/>
          <w:szCs w:val="24"/>
        </w:rPr>
        <w:t>affirm retention commitment scenarios and decide role of circulation counts in scenarios,</w:t>
      </w:r>
    </w:p>
    <w:p w:rsidR="00F21572" w:rsidRPr="002F41BC" w:rsidRDefault="006E6699">
      <w:pPr>
        <w:numPr>
          <w:ilvl w:val="1"/>
          <w:numId w:val="1"/>
        </w:numPr>
        <w:ind w:hanging="360"/>
        <w:contextualSpacing/>
        <w:rPr>
          <w:rFonts w:ascii="Times New Roman" w:eastAsia="Times New Roman" w:hAnsi="Times New Roman" w:cs="Times New Roman"/>
          <w:sz w:val="24"/>
          <w:szCs w:val="24"/>
        </w:rPr>
      </w:pPr>
      <w:r w:rsidRPr="002F41BC">
        <w:rPr>
          <w:rFonts w:ascii="Times New Roman" w:eastAsia="Times New Roman" w:hAnsi="Times New Roman" w:cs="Times New Roman"/>
          <w:sz w:val="24"/>
          <w:szCs w:val="24"/>
        </w:rPr>
        <w:t>develop retention parameters with further collections analysis,</w:t>
      </w:r>
    </w:p>
    <w:p w:rsidR="00F21572" w:rsidRPr="002F41BC" w:rsidRDefault="006E6699">
      <w:pPr>
        <w:numPr>
          <w:ilvl w:val="1"/>
          <w:numId w:val="1"/>
        </w:numPr>
        <w:ind w:hanging="360"/>
        <w:contextualSpacing/>
        <w:rPr>
          <w:rFonts w:ascii="Times New Roman" w:eastAsia="Times New Roman" w:hAnsi="Times New Roman" w:cs="Times New Roman"/>
          <w:sz w:val="24"/>
          <w:szCs w:val="24"/>
        </w:rPr>
      </w:pPr>
      <w:r w:rsidRPr="002F41BC">
        <w:rPr>
          <w:rFonts w:ascii="Times New Roman" w:eastAsia="Times New Roman" w:hAnsi="Times New Roman" w:cs="Times New Roman"/>
          <w:sz w:val="24"/>
          <w:szCs w:val="24"/>
        </w:rPr>
        <w:t xml:space="preserve">outline processes for making and registering retention commitments, </w:t>
      </w:r>
    </w:p>
    <w:p w:rsidR="00F21572" w:rsidRDefault="006E6699">
      <w:pPr>
        <w:numPr>
          <w:ilvl w:val="1"/>
          <w:numId w:val="1"/>
        </w:numPr>
        <w:ind w:hanging="360"/>
        <w:contextualSpacing/>
        <w:rPr>
          <w:rFonts w:ascii="Times New Roman" w:eastAsia="Times New Roman" w:hAnsi="Times New Roman" w:cs="Times New Roman"/>
          <w:sz w:val="24"/>
          <w:szCs w:val="24"/>
        </w:rPr>
      </w:pPr>
      <w:r w:rsidRPr="002F41BC">
        <w:rPr>
          <w:rFonts w:ascii="Times New Roman" w:eastAsia="Times New Roman" w:hAnsi="Times New Roman" w:cs="Times New Roman"/>
          <w:sz w:val="24"/>
          <w:szCs w:val="24"/>
        </w:rPr>
        <w:t>compose draft MOU based on policy and governance framework,</w:t>
      </w:r>
    </w:p>
    <w:p w:rsidR="002F41BC" w:rsidRPr="002F41BC" w:rsidRDefault="002F41BC">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funding beyond the SCELC-supported implementation phase,</w:t>
      </w:r>
    </w:p>
    <w:p w:rsidR="00F21572" w:rsidRPr="002F41BC" w:rsidRDefault="006E6699">
      <w:pPr>
        <w:numPr>
          <w:ilvl w:val="1"/>
          <w:numId w:val="1"/>
        </w:numPr>
        <w:ind w:hanging="360"/>
        <w:contextualSpacing/>
        <w:rPr>
          <w:rFonts w:ascii="Times New Roman" w:eastAsia="Times New Roman" w:hAnsi="Times New Roman" w:cs="Times New Roman"/>
          <w:sz w:val="24"/>
          <w:szCs w:val="24"/>
        </w:rPr>
      </w:pPr>
      <w:r w:rsidRPr="002F41BC">
        <w:rPr>
          <w:rFonts w:ascii="Times New Roman" w:eastAsia="Times New Roman" w:hAnsi="Times New Roman" w:cs="Times New Roman"/>
          <w:sz w:val="24"/>
          <w:szCs w:val="24"/>
        </w:rPr>
        <w:t>detail responsibilities of holding libraries and conditions under which they may reject candidates for retention,</w:t>
      </w:r>
    </w:p>
    <w:p w:rsidR="00F21572" w:rsidRPr="002F41BC" w:rsidRDefault="006E6699">
      <w:pPr>
        <w:numPr>
          <w:ilvl w:val="1"/>
          <w:numId w:val="1"/>
        </w:numPr>
        <w:ind w:hanging="360"/>
        <w:contextualSpacing/>
        <w:rPr>
          <w:rFonts w:ascii="Times New Roman" w:eastAsia="Times New Roman" w:hAnsi="Times New Roman" w:cs="Times New Roman"/>
          <w:sz w:val="24"/>
          <w:szCs w:val="24"/>
        </w:rPr>
      </w:pPr>
      <w:r w:rsidRPr="002F41BC">
        <w:rPr>
          <w:rFonts w:ascii="Times New Roman" w:eastAsia="Times New Roman" w:hAnsi="Times New Roman" w:cs="Times New Roman"/>
          <w:sz w:val="24"/>
          <w:szCs w:val="24"/>
        </w:rPr>
        <w:t>decide whether to establish a mechanism for unwanted copies to move to other libraries for retention,</w:t>
      </w:r>
    </w:p>
    <w:p w:rsidR="00F21572" w:rsidRPr="002F41BC" w:rsidRDefault="006E6699">
      <w:pPr>
        <w:numPr>
          <w:ilvl w:val="1"/>
          <w:numId w:val="1"/>
        </w:numPr>
        <w:ind w:hanging="360"/>
        <w:contextualSpacing/>
        <w:rPr>
          <w:rFonts w:ascii="Times New Roman" w:eastAsia="Times New Roman" w:hAnsi="Times New Roman" w:cs="Times New Roman"/>
          <w:sz w:val="24"/>
          <w:szCs w:val="24"/>
        </w:rPr>
      </w:pPr>
      <w:r w:rsidRPr="002F41BC">
        <w:rPr>
          <w:rFonts w:ascii="Times New Roman" w:eastAsia="Times New Roman" w:hAnsi="Times New Roman" w:cs="Times New Roman"/>
          <w:sz w:val="24"/>
          <w:szCs w:val="24"/>
        </w:rPr>
        <w:t>announce recruitment of first cohort and timetable for new members based on willingness to sign MOU,</w:t>
      </w:r>
    </w:p>
    <w:p w:rsidR="00F21572" w:rsidRPr="002F41BC" w:rsidRDefault="006E6699">
      <w:pPr>
        <w:numPr>
          <w:ilvl w:val="1"/>
          <w:numId w:val="1"/>
        </w:numPr>
        <w:ind w:hanging="360"/>
        <w:contextualSpacing/>
        <w:rPr>
          <w:rFonts w:ascii="Times New Roman" w:eastAsia="Times New Roman" w:hAnsi="Times New Roman" w:cs="Times New Roman"/>
          <w:sz w:val="24"/>
          <w:szCs w:val="24"/>
        </w:rPr>
      </w:pPr>
      <w:proofErr w:type="gramStart"/>
      <w:r w:rsidRPr="002F41BC">
        <w:rPr>
          <w:rFonts w:ascii="Times New Roman" w:eastAsia="Times New Roman" w:hAnsi="Times New Roman" w:cs="Times New Roman"/>
          <w:sz w:val="24"/>
          <w:szCs w:val="24"/>
        </w:rPr>
        <w:t>inform</w:t>
      </w:r>
      <w:proofErr w:type="gramEnd"/>
      <w:r w:rsidRPr="002F41BC">
        <w:rPr>
          <w:rFonts w:ascii="Times New Roman" w:eastAsia="Times New Roman" w:hAnsi="Times New Roman" w:cs="Times New Roman"/>
          <w:sz w:val="24"/>
          <w:szCs w:val="24"/>
        </w:rPr>
        <w:t xml:space="preserve"> UC and CSU of our work and continue discussion of possible points of collaboration.</w:t>
      </w:r>
    </w:p>
    <w:p w:rsidR="006E6699" w:rsidRPr="002F41BC" w:rsidRDefault="006E6699" w:rsidP="006E6699">
      <w:pPr>
        <w:rPr>
          <w:rFonts w:ascii="Times New Roman" w:hAnsi="Times New Roman" w:cs="Times New Roman"/>
          <w:sz w:val="24"/>
          <w:szCs w:val="24"/>
        </w:rPr>
      </w:pPr>
    </w:p>
    <w:p w:rsidR="00F21572" w:rsidRPr="002F41BC" w:rsidRDefault="006E6699" w:rsidP="00EA48C0">
      <w:pPr>
        <w:ind w:left="720"/>
        <w:rPr>
          <w:rFonts w:ascii="Times New Roman" w:hAnsi="Times New Roman" w:cs="Times New Roman"/>
          <w:sz w:val="24"/>
          <w:szCs w:val="24"/>
        </w:rPr>
      </w:pPr>
      <w:r w:rsidRPr="002F41BC">
        <w:rPr>
          <w:rFonts w:ascii="Times New Roman" w:eastAsia="Times New Roman" w:hAnsi="Times New Roman" w:cs="Times New Roman"/>
          <w:sz w:val="24"/>
          <w:szCs w:val="24"/>
        </w:rPr>
        <w:lastRenderedPageBreak/>
        <w:t xml:space="preserve">2. Phase 2 begins with a meeting of the first cohort of signatories to a shared print agreement in Nov or Dec 2015. It will proceed with assignment and registration of retention commitments. This phase will require developing means for moving retention </w:t>
      </w:r>
      <w:r w:rsidR="00EA48C0">
        <w:rPr>
          <w:rFonts w:ascii="Times New Roman" w:eastAsia="Times New Roman" w:hAnsi="Times New Roman" w:cs="Times New Roman"/>
          <w:sz w:val="24"/>
          <w:szCs w:val="24"/>
        </w:rPr>
        <w:t xml:space="preserve">commitments </w:t>
      </w:r>
      <w:r w:rsidRPr="002F41BC">
        <w:rPr>
          <w:rFonts w:ascii="Times New Roman" w:eastAsia="Times New Roman" w:hAnsi="Times New Roman" w:cs="Times New Roman"/>
          <w:sz w:val="24"/>
          <w:szCs w:val="24"/>
        </w:rPr>
        <w:t>to local catalogs and then for alerting members of retention commitments that have been made so libraries not retaining an item can deaccession it if they want to.</w:t>
      </w:r>
    </w:p>
    <w:sectPr w:rsidR="00F21572" w:rsidRPr="002F41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4752"/>
    <w:multiLevelType w:val="multilevel"/>
    <w:tmpl w:val="D6F034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BD466FA"/>
    <w:multiLevelType w:val="multilevel"/>
    <w:tmpl w:val="840C43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B510957"/>
    <w:multiLevelType w:val="multilevel"/>
    <w:tmpl w:val="228C9A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3DE03D4"/>
    <w:multiLevelType w:val="multilevel"/>
    <w:tmpl w:val="0F628D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C3A2C41"/>
    <w:multiLevelType w:val="multilevel"/>
    <w:tmpl w:val="C5F605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EAF48C2"/>
    <w:multiLevelType w:val="multilevel"/>
    <w:tmpl w:val="03867B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21572"/>
    <w:rsid w:val="00102815"/>
    <w:rsid w:val="00105AC0"/>
    <w:rsid w:val="002F41BC"/>
    <w:rsid w:val="00385E7C"/>
    <w:rsid w:val="004D68DF"/>
    <w:rsid w:val="006E6699"/>
    <w:rsid w:val="00EA48C0"/>
    <w:rsid w:val="00F2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05A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05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2015-05-31T15:25:00Z</dcterms:created>
  <dcterms:modified xsi:type="dcterms:W3CDTF">2015-06-24T15:24:00Z</dcterms:modified>
</cp:coreProperties>
</file>